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B3E4" w14:textId="77777777" w:rsidR="00012F41" w:rsidRPr="002257EC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52"/>
        </w:rPr>
      </w:pPr>
      <w:r w:rsidRPr="002257EC">
        <w:rPr>
          <w:rFonts w:eastAsia="標楷體"/>
          <w:color w:val="000000"/>
          <w:sz w:val="52"/>
        </w:rPr>
        <w:t>《</w:t>
      </w:r>
      <w:r w:rsidRPr="002257EC">
        <w:rPr>
          <w:rFonts w:eastAsia="標楷體"/>
          <w:b/>
          <w:color w:val="000000"/>
          <w:sz w:val="52"/>
        </w:rPr>
        <w:t>FASTENER</w:t>
      </w:r>
      <w:r w:rsidRPr="002257EC">
        <w:rPr>
          <w:rFonts w:eastAsia="標楷體"/>
          <w:b/>
          <w:color w:val="000000"/>
          <w:sz w:val="52"/>
        </w:rPr>
        <w:t>檢測技術聯誼會</w:t>
      </w:r>
      <w:r w:rsidRPr="002257EC">
        <w:rPr>
          <w:rFonts w:eastAsia="標楷體"/>
          <w:color w:val="000000"/>
          <w:sz w:val="52"/>
        </w:rPr>
        <w:t>》</w:t>
      </w:r>
    </w:p>
    <w:p w14:paraId="7278E0CE" w14:textId="58E71CBD" w:rsidR="00E16638" w:rsidRPr="002257EC" w:rsidRDefault="00012F41" w:rsidP="00094771">
      <w:pPr>
        <w:spacing w:before="120"/>
        <w:ind w:left="284" w:hanging="56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257EC">
        <w:rPr>
          <w:rFonts w:eastAsia="標楷體"/>
          <w:b/>
          <w:bCs/>
          <w:color w:val="000000" w:themeColor="text1"/>
          <w:sz w:val="32"/>
          <w:szCs w:val="32"/>
        </w:rPr>
        <w:t>主題：</w:t>
      </w:r>
      <w:r w:rsidR="00FD70D1">
        <w:rPr>
          <w:rFonts w:eastAsia="標楷體" w:hint="eastAsia"/>
          <w:b/>
          <w:bCs/>
          <w:color w:val="000000" w:themeColor="text1"/>
          <w:sz w:val="32"/>
          <w:szCs w:val="32"/>
        </w:rPr>
        <w:t>新版美國</w:t>
      </w:r>
      <w:r w:rsidR="00FD70D1">
        <w:rPr>
          <w:rFonts w:eastAsia="標楷體" w:hint="eastAsia"/>
          <w:b/>
          <w:color w:val="000000" w:themeColor="text1"/>
          <w:sz w:val="32"/>
          <w:szCs w:val="32"/>
        </w:rPr>
        <w:t>金屬材料</w:t>
      </w:r>
      <w:proofErr w:type="gramStart"/>
      <w:r w:rsidR="00FD70D1">
        <w:rPr>
          <w:rFonts w:eastAsia="標楷體" w:hint="eastAsia"/>
          <w:b/>
          <w:color w:val="000000" w:themeColor="text1"/>
          <w:sz w:val="32"/>
          <w:szCs w:val="32"/>
        </w:rPr>
        <w:t>洛</w:t>
      </w:r>
      <w:proofErr w:type="gramEnd"/>
      <w:r w:rsidR="00FD70D1">
        <w:rPr>
          <w:rFonts w:eastAsia="標楷體" w:hint="eastAsia"/>
          <w:b/>
          <w:color w:val="000000" w:themeColor="text1"/>
          <w:sz w:val="32"/>
          <w:szCs w:val="32"/>
        </w:rPr>
        <w:t>氏硬度試驗標準</w:t>
      </w:r>
      <w:r w:rsidR="00B45D33" w:rsidRPr="00B45D33">
        <w:rPr>
          <w:rFonts w:eastAsia="標楷體" w:hint="eastAsia"/>
          <w:b/>
          <w:color w:val="000000" w:themeColor="text1"/>
          <w:sz w:val="32"/>
          <w:szCs w:val="32"/>
        </w:rPr>
        <w:t>分享說明會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006A9117" w14:textId="65A54B44" w:rsidR="000672EF" w:rsidRPr="00F41CD4" w:rsidRDefault="00637057" w:rsidP="000672EF">
      <w:pPr>
        <w:rPr>
          <w:rFonts w:ascii="標楷體" w:eastAsia="標楷體" w:hAnsi="標楷體"/>
          <w:szCs w:val="24"/>
        </w:rPr>
      </w:pPr>
      <w:r w:rsidRPr="002257EC">
        <w:rPr>
          <w:color w:val="000000"/>
        </w:rPr>
        <w:t xml:space="preserve">   </w:t>
      </w:r>
      <w:proofErr w:type="gramStart"/>
      <w:r w:rsidR="008337DD" w:rsidRPr="00F41CD4">
        <w:rPr>
          <w:rFonts w:ascii="標楷體" w:eastAsia="標楷體" w:hAnsi="標楷體" w:hint="eastAsia"/>
          <w:kern w:val="0"/>
          <w:szCs w:val="24"/>
        </w:rPr>
        <w:t>洛</w:t>
      </w:r>
      <w:proofErr w:type="gramEnd"/>
      <w:r w:rsidR="008337DD" w:rsidRPr="00F41CD4">
        <w:rPr>
          <w:rFonts w:ascii="標楷體" w:eastAsia="標楷體" w:hAnsi="標楷體" w:hint="eastAsia"/>
          <w:kern w:val="0"/>
          <w:szCs w:val="24"/>
        </w:rPr>
        <w:t>氏</w:t>
      </w:r>
      <w:r w:rsidR="000672EF" w:rsidRPr="00F41CD4">
        <w:rPr>
          <w:rFonts w:ascii="標楷體" w:eastAsia="標楷體" w:hAnsi="標楷體" w:hint="eastAsia"/>
          <w:szCs w:val="24"/>
        </w:rPr>
        <w:t>硬度，是材料的本質特性，其</w:t>
      </w:r>
      <w:proofErr w:type="gramStart"/>
      <w:r w:rsidR="000672EF" w:rsidRPr="00F41CD4">
        <w:rPr>
          <w:rFonts w:ascii="標楷體" w:eastAsia="標楷體" w:hAnsi="標楷體" w:hint="eastAsia"/>
          <w:szCs w:val="24"/>
        </w:rPr>
        <w:t>與抗拉強</w:t>
      </w:r>
      <w:proofErr w:type="gramEnd"/>
      <w:r w:rsidR="000672EF" w:rsidRPr="00F41CD4">
        <w:rPr>
          <w:rFonts w:ascii="標楷體" w:eastAsia="標楷體" w:hAnsi="標楷體" w:hint="eastAsia"/>
          <w:szCs w:val="24"/>
        </w:rPr>
        <w:t>度有所關聯，同時也是抗損壞與延展力的一種指標。</w:t>
      </w:r>
      <w:proofErr w:type="gramStart"/>
      <w:r w:rsidR="000672EF" w:rsidRPr="00F41CD4">
        <w:rPr>
          <w:rFonts w:ascii="標楷體" w:eastAsia="標楷體" w:hAnsi="標楷體" w:hint="eastAsia"/>
          <w:kern w:val="0"/>
          <w:szCs w:val="24"/>
        </w:rPr>
        <w:t>洛</w:t>
      </w:r>
      <w:proofErr w:type="gramEnd"/>
      <w:r w:rsidR="000672EF" w:rsidRPr="00F41CD4">
        <w:rPr>
          <w:rFonts w:ascii="標楷體" w:eastAsia="標楷體" w:hAnsi="標楷體" w:hint="eastAsia"/>
          <w:kern w:val="0"/>
          <w:szCs w:val="24"/>
        </w:rPr>
        <w:t>氏硬度測試法是一種實用性的壓痕硬度測試，其能提供關於金屬材料的有用資訊。這些資訊</w:t>
      </w:r>
      <w:proofErr w:type="gramStart"/>
      <w:r w:rsidR="000672EF" w:rsidRPr="00F41CD4">
        <w:rPr>
          <w:rFonts w:ascii="標楷體" w:eastAsia="標楷體" w:hAnsi="標楷體" w:hint="eastAsia"/>
          <w:kern w:val="0"/>
          <w:szCs w:val="24"/>
        </w:rPr>
        <w:t>和抗拉強度</w:t>
      </w:r>
      <w:proofErr w:type="gramEnd"/>
      <w:r w:rsidR="000672EF" w:rsidRPr="00F41CD4">
        <w:rPr>
          <w:rFonts w:ascii="標楷體" w:eastAsia="標楷體" w:hAnsi="標楷體" w:hint="eastAsia"/>
          <w:kern w:val="0"/>
          <w:szCs w:val="24"/>
        </w:rPr>
        <w:t>、耐磨耗性、延展性及金屬材料的其它物理性質均可能有關係，並且在品質管制及材料選用上亦將有所幫助。在商業交易應用方面，</w:t>
      </w:r>
      <w:proofErr w:type="gramStart"/>
      <w:r w:rsidR="000672EF" w:rsidRPr="00F41CD4">
        <w:rPr>
          <w:rFonts w:ascii="標楷體" w:eastAsia="標楷體" w:hAnsi="標楷體" w:hint="eastAsia"/>
          <w:kern w:val="0"/>
          <w:szCs w:val="24"/>
        </w:rPr>
        <w:t>洛</w:t>
      </w:r>
      <w:proofErr w:type="gramEnd"/>
      <w:r w:rsidR="000672EF" w:rsidRPr="00F41CD4">
        <w:rPr>
          <w:rFonts w:ascii="標楷體" w:eastAsia="標楷體" w:hAnsi="標楷體" w:hint="eastAsia"/>
          <w:kern w:val="0"/>
          <w:szCs w:val="24"/>
        </w:rPr>
        <w:t>氏硬度測試已被認為是可以做為貨品驗收的測試。在工業上為達到此目的也已使用的相當廣泛。</w:t>
      </w:r>
      <w:r w:rsidR="000672EF" w:rsidRPr="00F41CD4">
        <w:rPr>
          <w:rFonts w:ascii="標楷體" w:eastAsia="標楷體" w:hAnsi="標楷體"/>
          <w:kern w:val="0"/>
          <w:szCs w:val="24"/>
        </w:rPr>
        <w:t xml:space="preserve"> </w:t>
      </w:r>
    </w:p>
    <w:p w14:paraId="28E43F05" w14:textId="443E30AB" w:rsidR="00012F41" w:rsidRPr="00F41CD4" w:rsidRDefault="00F41CD4" w:rsidP="000672EF">
      <w:pPr>
        <w:rPr>
          <w:rFonts w:ascii="標楷體" w:eastAsia="標楷體" w:hAnsi="標楷體"/>
          <w:kern w:val="0"/>
          <w:szCs w:val="24"/>
        </w:rPr>
      </w:pPr>
      <w:r w:rsidRPr="00F41CD4">
        <w:rPr>
          <w:rFonts w:eastAsia="標楷體" w:hint="eastAsia"/>
          <w:color w:val="000000" w:themeColor="text1"/>
          <w:szCs w:val="24"/>
        </w:rPr>
        <w:t>美國金屬材料</w:t>
      </w:r>
      <w:proofErr w:type="gramStart"/>
      <w:r w:rsidRPr="00F41CD4">
        <w:rPr>
          <w:rFonts w:eastAsia="標楷體" w:hint="eastAsia"/>
          <w:color w:val="000000" w:themeColor="text1"/>
          <w:szCs w:val="24"/>
        </w:rPr>
        <w:t>洛</w:t>
      </w:r>
      <w:proofErr w:type="gramEnd"/>
      <w:r w:rsidRPr="00F41CD4">
        <w:rPr>
          <w:rFonts w:eastAsia="標楷體" w:hint="eastAsia"/>
          <w:color w:val="000000" w:themeColor="text1"/>
          <w:szCs w:val="24"/>
        </w:rPr>
        <w:t>氏硬度試驗標準近幾年常修訂新版，造成測試人員對新版標準是否正確引用</w:t>
      </w:r>
      <w:r w:rsidR="00835F25" w:rsidRPr="00F41CD4">
        <w:rPr>
          <w:rFonts w:ascii="標楷體" w:eastAsia="標楷體" w:hAnsi="標楷體"/>
          <w:szCs w:val="24"/>
        </w:rPr>
        <w:t>。本課程藉由課程內容研討，讓學員加深學習印象。</w:t>
      </w:r>
      <w:r w:rsidR="00012F41" w:rsidRPr="00F41CD4">
        <w:rPr>
          <w:rFonts w:ascii="標楷體" w:eastAsia="標楷體" w:hAnsi="標楷體"/>
          <w:szCs w:val="24"/>
        </w:rPr>
        <w:t>提供會員更</w:t>
      </w:r>
      <w:r w:rsidR="00804FF0" w:rsidRPr="00F41CD4">
        <w:rPr>
          <w:rFonts w:ascii="標楷體" w:eastAsia="標楷體" w:hAnsi="標楷體"/>
          <w:szCs w:val="24"/>
        </w:rPr>
        <w:t>有</w:t>
      </w:r>
      <w:r w:rsidR="00012F41" w:rsidRPr="00F41CD4">
        <w:rPr>
          <w:rFonts w:ascii="標楷體" w:eastAsia="標楷體" w:hAnsi="標楷體"/>
          <w:szCs w:val="24"/>
        </w:rPr>
        <w:t>系統化的瞭解</w:t>
      </w:r>
      <w:r w:rsidR="00E4177C" w:rsidRPr="00F41CD4">
        <w:rPr>
          <w:rFonts w:ascii="標楷體" w:eastAsia="標楷體" w:hAnsi="標楷體"/>
          <w:szCs w:val="24"/>
        </w:rPr>
        <w:t>實務</w:t>
      </w:r>
      <w:r w:rsidR="00012F41" w:rsidRPr="00F41CD4">
        <w:rPr>
          <w:rFonts w:ascii="標楷體" w:eastAsia="標楷體" w:hAnsi="標楷體"/>
          <w:szCs w:val="24"/>
        </w:rPr>
        <w:t>，</w:t>
      </w:r>
      <w:r w:rsidR="001A61E2" w:rsidRPr="00F41CD4">
        <w:rPr>
          <w:rFonts w:ascii="標楷體" w:eastAsia="標楷體" w:hAnsi="標楷體"/>
          <w:szCs w:val="24"/>
        </w:rPr>
        <w:t>安排</w:t>
      </w:r>
      <w:proofErr w:type="gramStart"/>
      <w:r w:rsidR="004901EE" w:rsidRPr="00F41CD4">
        <w:rPr>
          <w:rFonts w:ascii="標楷體" w:eastAsia="標楷體" w:hAnsi="標楷體"/>
          <w:szCs w:val="24"/>
        </w:rPr>
        <w:t>對扣件</w:t>
      </w:r>
      <w:proofErr w:type="gramEnd"/>
      <w:r w:rsidR="004901EE" w:rsidRPr="00F41CD4">
        <w:rPr>
          <w:rFonts w:ascii="標楷體" w:eastAsia="標楷體" w:hAnsi="標楷體"/>
          <w:szCs w:val="24"/>
        </w:rPr>
        <w:t>有豐富評鑑經驗之</w:t>
      </w:r>
      <w:r w:rsidR="00FD70D1" w:rsidRPr="00F41CD4">
        <w:rPr>
          <w:rFonts w:ascii="標楷體" w:eastAsia="標楷體" w:hAnsi="標楷體" w:hint="eastAsia"/>
          <w:szCs w:val="24"/>
        </w:rPr>
        <w:t>專家</w:t>
      </w:r>
      <w:r w:rsidR="004901EE" w:rsidRPr="00F41CD4">
        <w:rPr>
          <w:rFonts w:ascii="標楷體" w:eastAsia="標楷體" w:hAnsi="標楷體"/>
          <w:szCs w:val="24"/>
        </w:rPr>
        <w:t>提供精闢解析</w:t>
      </w:r>
      <w:r w:rsidR="001A61E2" w:rsidRPr="00F41CD4">
        <w:rPr>
          <w:rFonts w:ascii="標楷體" w:eastAsia="標楷體" w:hAnsi="標楷體"/>
          <w:szCs w:val="24"/>
        </w:rPr>
        <w:t>，</w:t>
      </w:r>
      <w:r w:rsidR="00CF1D1D" w:rsidRPr="00F41CD4">
        <w:rPr>
          <w:rFonts w:ascii="標楷體" w:eastAsia="標楷體" w:hAnsi="標楷體"/>
          <w:szCs w:val="24"/>
        </w:rPr>
        <w:t>分享</w:t>
      </w:r>
      <w:r w:rsidR="00012F41" w:rsidRPr="00F41CD4">
        <w:rPr>
          <w:rFonts w:ascii="標楷體" w:eastAsia="標楷體" w:hAnsi="標楷體"/>
          <w:szCs w:val="24"/>
        </w:rPr>
        <w:t>供與會人員相互交流，敬請把握機會。</w:t>
      </w:r>
    </w:p>
    <w:p w14:paraId="5864CC2F" w14:textId="17ADAE0A" w:rsidR="00835F25" w:rsidRPr="00835F25" w:rsidRDefault="0016450D" w:rsidP="00B45D33">
      <w:pPr>
        <w:spacing w:before="120" w:line="260" w:lineRule="exact"/>
        <w:ind w:left="896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bCs/>
          <w:sz w:val="28"/>
          <w:szCs w:val="28"/>
        </w:rPr>
        <w:t>參加對象：</w:t>
      </w:r>
      <w:r w:rsidR="00835F25">
        <w:rPr>
          <w:rFonts w:eastAsia="標楷體" w:hint="eastAsia"/>
          <w:b/>
          <w:bCs/>
          <w:sz w:val="28"/>
          <w:szCs w:val="28"/>
        </w:rPr>
        <w:t>品管、品保工程師與主管、</w:t>
      </w:r>
      <w:r w:rsidR="00835F25" w:rsidRPr="00835F25">
        <w:rPr>
          <w:rFonts w:eastAsia="標楷體" w:hint="eastAsia"/>
          <w:b/>
          <w:bCs/>
          <w:sz w:val="28"/>
          <w:szCs w:val="28"/>
        </w:rPr>
        <w:t>產品開發研發技術工程師與主管。</w:t>
      </w:r>
    </w:p>
    <w:p w14:paraId="5752783C" w14:textId="3CF9DF28" w:rsidR="0016450D" w:rsidRPr="002257EC" w:rsidRDefault="00835F25" w:rsidP="00B45D33">
      <w:pPr>
        <w:spacing w:before="120" w:line="260" w:lineRule="exact"/>
        <w:ind w:left="896" w:firstLine="520"/>
        <w:rPr>
          <w:rFonts w:eastAsia="標楷體"/>
          <w:b/>
          <w:bCs/>
          <w:sz w:val="28"/>
          <w:szCs w:val="28"/>
        </w:rPr>
      </w:pPr>
      <w:r w:rsidRPr="00835F25">
        <w:rPr>
          <w:rFonts w:eastAsia="標楷體" w:hint="eastAsia"/>
          <w:b/>
          <w:bCs/>
          <w:sz w:val="28"/>
          <w:szCs w:val="28"/>
        </w:rPr>
        <w:t>工廠廠長、製造、工程、設備、製程工程師人員與主管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1FE80745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color w:val="000000"/>
          <w:sz w:val="28"/>
          <w:szCs w:val="28"/>
        </w:rPr>
        <w:t>4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FD70D1">
        <w:rPr>
          <w:rFonts w:eastAsia="標楷體" w:hint="eastAsia"/>
          <w:b/>
          <w:color w:val="000000"/>
          <w:sz w:val="28"/>
          <w:szCs w:val="28"/>
        </w:rPr>
        <w:t>08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FD70D1">
        <w:rPr>
          <w:rFonts w:eastAsia="標楷體" w:hint="eastAsia"/>
          <w:b/>
          <w:color w:val="000000"/>
          <w:sz w:val="28"/>
          <w:szCs w:val="28"/>
        </w:rPr>
        <w:t>15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Pr="002257EC">
        <w:rPr>
          <w:rFonts w:eastAsia="標楷體"/>
          <w:b/>
          <w:color w:val="000000"/>
          <w:sz w:val="28"/>
          <w:szCs w:val="28"/>
        </w:rPr>
        <w:t>下午</w:t>
      </w:r>
      <w:r w:rsidR="00C97297" w:rsidRPr="002257EC">
        <w:rPr>
          <w:rFonts w:eastAsia="標楷體"/>
          <w:b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="00C97297" w:rsidRPr="002257EC">
        <w:rPr>
          <w:rFonts w:eastAsia="標楷體"/>
          <w:b/>
          <w:color w:val="000000"/>
          <w:sz w:val="28"/>
          <w:szCs w:val="28"/>
        </w:rPr>
        <w:t>0</w:t>
      </w:r>
      <w:r w:rsidRPr="002257EC">
        <w:rPr>
          <w:rFonts w:eastAsia="標楷體"/>
          <w:b/>
          <w:color w:val="000000"/>
          <w:sz w:val="28"/>
          <w:szCs w:val="28"/>
        </w:rPr>
        <w:t>-1</w:t>
      </w:r>
      <w:r w:rsidR="00835F25">
        <w:rPr>
          <w:rFonts w:eastAsia="標楷體" w:hint="eastAsia"/>
          <w:b/>
          <w:color w:val="000000"/>
          <w:sz w:val="28"/>
          <w:szCs w:val="28"/>
        </w:rPr>
        <w:t>6</w:t>
      </w:r>
      <w:r w:rsidR="00835F25">
        <w:rPr>
          <w:rFonts w:eastAsia="標楷體"/>
          <w:b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0</w:t>
      </w:r>
    </w:p>
    <w:p w14:paraId="2ABE0D3C" w14:textId="26C47115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proofErr w:type="gramStart"/>
      <w:r w:rsidR="00B45D33">
        <w:rPr>
          <w:rFonts w:eastAsia="標楷體" w:hint="eastAsia"/>
          <w:b/>
          <w:color w:val="000000"/>
          <w:sz w:val="28"/>
          <w:szCs w:val="28"/>
        </w:rPr>
        <w:t>傳產創值</w:t>
      </w:r>
      <w:proofErr w:type="gramEnd"/>
      <w:r w:rsidR="00B45D33">
        <w:rPr>
          <w:rFonts w:eastAsia="標楷體" w:hint="eastAsia"/>
          <w:b/>
          <w:color w:val="000000"/>
          <w:sz w:val="28"/>
          <w:szCs w:val="28"/>
        </w:rPr>
        <w:t>園區</w:t>
      </w:r>
      <w:r w:rsidR="008D497D">
        <w:rPr>
          <w:rFonts w:eastAsia="標楷體"/>
          <w:b/>
          <w:color w:val="000000"/>
          <w:sz w:val="28"/>
          <w:szCs w:val="28"/>
        </w:rPr>
        <w:t>Q</w:t>
      </w:r>
      <w:r w:rsidR="00E15975">
        <w:rPr>
          <w:rFonts w:eastAsia="標楷體" w:hint="eastAsia"/>
          <w:b/>
          <w:color w:val="000000"/>
          <w:sz w:val="28"/>
          <w:szCs w:val="28"/>
        </w:rPr>
        <w:t>404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580E6EEB" w14:textId="602BE98B" w:rsidR="00012F41" w:rsidRPr="002257EC" w:rsidRDefault="00B45D33" w:rsidP="00835F25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地址</w:t>
      </w:r>
      <w:r w:rsidRPr="002257EC">
        <w:rPr>
          <w:rFonts w:eastAsia="標楷體"/>
          <w:b/>
          <w:color w:val="000000"/>
          <w:sz w:val="28"/>
          <w:szCs w:val="28"/>
        </w:rPr>
        <w:t>：</w:t>
      </w:r>
      <w:r w:rsidR="00012F41" w:rsidRPr="002257EC">
        <w:rPr>
          <w:rFonts w:eastAsia="標楷體"/>
          <w:b/>
          <w:color w:val="000000"/>
          <w:sz w:val="28"/>
          <w:szCs w:val="28"/>
        </w:rPr>
        <w:t>高雄市</w:t>
      </w:r>
      <w:proofErr w:type="gramStart"/>
      <w:r w:rsidR="00012F41" w:rsidRPr="002257EC">
        <w:rPr>
          <w:rFonts w:eastAsia="標楷體"/>
          <w:b/>
          <w:color w:val="000000"/>
          <w:sz w:val="28"/>
          <w:szCs w:val="28"/>
        </w:rPr>
        <w:t>楠梓區</w:t>
      </w:r>
      <w:r w:rsidR="008D497D">
        <w:rPr>
          <w:rFonts w:eastAsia="標楷體" w:hint="eastAsia"/>
          <w:b/>
          <w:color w:val="000000"/>
          <w:sz w:val="28"/>
          <w:szCs w:val="28"/>
        </w:rPr>
        <w:t>朝仁</w:t>
      </w:r>
      <w:r w:rsidR="00012F41" w:rsidRPr="002257EC">
        <w:rPr>
          <w:rFonts w:eastAsia="標楷體"/>
          <w:b/>
          <w:color w:val="000000"/>
          <w:sz w:val="28"/>
          <w:szCs w:val="28"/>
        </w:rPr>
        <w:t>路</w:t>
      </w:r>
      <w:proofErr w:type="gramEnd"/>
      <w:r w:rsidR="008D497D">
        <w:rPr>
          <w:rFonts w:eastAsia="標楷體" w:hint="eastAsia"/>
          <w:b/>
          <w:color w:val="000000"/>
          <w:sz w:val="28"/>
          <w:szCs w:val="28"/>
        </w:rPr>
        <w:t>55</w:t>
      </w:r>
      <w:r w:rsidR="00012F41"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3CC20915" w14:textId="517080B5" w:rsidR="00012F41" w:rsidRPr="00584204" w:rsidRDefault="00012F41" w:rsidP="00653968">
      <w:pPr>
        <w:spacing w:line="360" w:lineRule="exact"/>
        <w:rPr>
          <w:rFonts w:eastAsia="標楷體"/>
          <w:bCs/>
          <w:color w:val="000000"/>
          <w:sz w:val="28"/>
          <w:szCs w:val="32"/>
        </w:rPr>
      </w:pPr>
      <w:r w:rsidRPr="00584204">
        <w:rPr>
          <w:rFonts w:eastAsia="標楷體"/>
          <w:bCs/>
          <w:color w:val="000000"/>
          <w:sz w:val="28"/>
          <w:szCs w:val="32"/>
        </w:rPr>
        <w:t>活動內容</w:t>
      </w:r>
      <w:r w:rsidR="00692E5B" w:rsidRPr="00584204">
        <w:rPr>
          <w:rFonts w:eastAsia="標楷體"/>
          <w:bCs/>
          <w:color w:val="000000"/>
          <w:sz w:val="28"/>
          <w:szCs w:val="32"/>
        </w:rPr>
        <w:t>：</w:t>
      </w:r>
      <w:r w:rsidRPr="00584204">
        <w:rPr>
          <w:rFonts w:eastAsia="標楷體"/>
          <w:bCs/>
          <w:color w:val="000000"/>
          <w:sz w:val="28"/>
          <w:szCs w:val="32"/>
        </w:rPr>
        <w:t>會員間互動，合作與經驗交流</w:t>
      </w:r>
    </w:p>
    <w:p w14:paraId="4FFD1CE5" w14:textId="4CCF8DAF" w:rsidR="00835F25" w:rsidRPr="00584204" w:rsidRDefault="00835F25" w:rsidP="00835F25">
      <w:pPr>
        <w:spacing w:line="300" w:lineRule="exact"/>
        <w:ind w:left="142"/>
        <w:rPr>
          <w:rFonts w:eastAsia="標楷體"/>
          <w:bCs/>
          <w:color w:val="000000" w:themeColor="text1"/>
          <w:szCs w:val="24"/>
        </w:rPr>
      </w:pPr>
      <w:r w:rsidRPr="00584204">
        <w:rPr>
          <w:rFonts w:eastAsia="標楷體" w:hint="eastAsia"/>
          <w:bCs/>
          <w:color w:val="000000" w:themeColor="text1"/>
          <w:szCs w:val="24"/>
        </w:rPr>
        <w:t>一、新版重點說明</w:t>
      </w:r>
      <w:r w:rsidRPr="00584204">
        <w:rPr>
          <w:rFonts w:eastAsia="標楷體" w:hint="eastAsia"/>
          <w:bCs/>
          <w:color w:val="000000" w:themeColor="text1"/>
          <w:szCs w:val="24"/>
        </w:rPr>
        <w:t xml:space="preserve">   </w:t>
      </w:r>
      <w:r w:rsidRPr="00584204">
        <w:rPr>
          <w:rFonts w:eastAsia="標楷體" w:hint="eastAsia"/>
          <w:bCs/>
          <w:color w:val="000000" w:themeColor="text1"/>
          <w:szCs w:val="24"/>
        </w:rPr>
        <w:t>二、</w:t>
      </w:r>
      <w:proofErr w:type="gramStart"/>
      <w:r w:rsidR="008337DD" w:rsidRPr="00584204">
        <w:rPr>
          <w:rFonts w:eastAsia="標楷體" w:hint="eastAsia"/>
          <w:bCs/>
          <w:color w:val="000000" w:themeColor="text1"/>
          <w:szCs w:val="24"/>
        </w:rPr>
        <w:t>洛</w:t>
      </w:r>
      <w:proofErr w:type="gramEnd"/>
      <w:r w:rsidR="008337DD" w:rsidRPr="00584204">
        <w:rPr>
          <w:rFonts w:eastAsia="標楷體" w:hint="eastAsia"/>
          <w:bCs/>
          <w:color w:val="000000" w:themeColor="text1"/>
          <w:szCs w:val="24"/>
        </w:rPr>
        <w:t>氏硬度測試的原理和要求</w:t>
      </w:r>
    </w:p>
    <w:p w14:paraId="0B165E4A" w14:textId="689BB680" w:rsidR="00835F25" w:rsidRPr="00584204" w:rsidRDefault="00835F25" w:rsidP="00835F25">
      <w:pPr>
        <w:spacing w:line="300" w:lineRule="exact"/>
        <w:ind w:left="142"/>
        <w:rPr>
          <w:rFonts w:eastAsia="標楷體"/>
          <w:bCs/>
          <w:color w:val="000000" w:themeColor="text1"/>
          <w:szCs w:val="24"/>
        </w:rPr>
      </w:pPr>
      <w:r w:rsidRPr="00584204">
        <w:rPr>
          <w:rFonts w:eastAsia="標楷體" w:hint="eastAsia"/>
          <w:bCs/>
          <w:color w:val="000000" w:themeColor="text1"/>
          <w:szCs w:val="24"/>
        </w:rPr>
        <w:t>三、</w:t>
      </w:r>
      <w:proofErr w:type="gramStart"/>
      <w:r w:rsidR="008337DD" w:rsidRPr="00584204">
        <w:rPr>
          <w:rFonts w:eastAsia="標楷體" w:hint="eastAsia"/>
          <w:bCs/>
          <w:color w:val="000000" w:themeColor="text1"/>
          <w:szCs w:val="24"/>
        </w:rPr>
        <w:t>洛</w:t>
      </w:r>
      <w:proofErr w:type="gramEnd"/>
      <w:r w:rsidR="008337DD" w:rsidRPr="00584204">
        <w:rPr>
          <w:rFonts w:eastAsia="標楷體" w:hint="eastAsia"/>
          <w:bCs/>
          <w:color w:val="000000" w:themeColor="text1"/>
          <w:szCs w:val="24"/>
        </w:rPr>
        <w:t>氏硬度測試的一般要求</w:t>
      </w:r>
      <w:r w:rsidRPr="00584204">
        <w:rPr>
          <w:rFonts w:eastAsia="標楷體" w:hint="eastAsia"/>
          <w:bCs/>
          <w:color w:val="000000" w:themeColor="text1"/>
          <w:szCs w:val="24"/>
        </w:rPr>
        <w:t xml:space="preserve">    </w:t>
      </w:r>
      <w:r w:rsidRPr="00584204">
        <w:rPr>
          <w:rFonts w:eastAsia="標楷體" w:hint="eastAsia"/>
          <w:bCs/>
          <w:color w:val="000000" w:themeColor="text1"/>
          <w:szCs w:val="24"/>
        </w:rPr>
        <w:t>四、</w:t>
      </w:r>
      <w:r w:rsidR="008337DD" w:rsidRPr="00584204">
        <w:rPr>
          <w:rFonts w:eastAsia="標楷體" w:hint="eastAsia"/>
          <w:bCs/>
          <w:color w:val="000000" w:themeColor="text1"/>
          <w:szCs w:val="24"/>
        </w:rPr>
        <w:t>洛氏硬度機的驗證</w:t>
      </w:r>
    </w:p>
    <w:p w14:paraId="21400669" w14:textId="77777777" w:rsidR="00835F25" w:rsidRDefault="00835F25" w:rsidP="00835F25">
      <w:pPr>
        <w:spacing w:line="300" w:lineRule="exact"/>
        <w:ind w:left="142"/>
        <w:rPr>
          <w:rFonts w:eastAsia="標楷體"/>
          <w:color w:val="000000" w:themeColor="text1"/>
          <w:szCs w:val="24"/>
        </w:rPr>
      </w:pPr>
      <w:r w:rsidRPr="00835F25">
        <w:rPr>
          <w:rFonts w:eastAsia="標楷體" w:hint="eastAsia"/>
          <w:color w:val="000000" w:themeColor="text1"/>
          <w:szCs w:val="24"/>
        </w:rPr>
        <w:t>五、</w:t>
      </w:r>
      <w:r w:rsidRPr="00835F25">
        <w:rPr>
          <w:rFonts w:eastAsia="標楷體" w:hint="eastAsia"/>
          <w:color w:val="000000" w:themeColor="text1"/>
          <w:szCs w:val="24"/>
        </w:rPr>
        <w:t>Q&amp;A</w:t>
      </w:r>
    </w:p>
    <w:p w14:paraId="528DB01A" w14:textId="041456DF" w:rsidR="0080330A" w:rsidRPr="002257EC" w:rsidRDefault="0080330A" w:rsidP="00835F25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</w:t>
      </w:r>
      <w:r w:rsidR="00FD70D1">
        <w:rPr>
          <w:rFonts w:eastAsia="標楷體" w:hint="eastAsia"/>
          <w:b/>
          <w:color w:val="000000"/>
          <w:sz w:val="28"/>
          <w:szCs w:val="32"/>
        </w:rPr>
        <w:t>金屬中心特聘講師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0876B26F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</w:t>
      </w:r>
      <w:r w:rsidR="008D497D" w:rsidRPr="002257EC">
        <w:rPr>
          <w:rFonts w:eastAsia="標楷體"/>
          <w:b/>
          <w:color w:val="000000"/>
          <w:sz w:val="28"/>
          <w:szCs w:val="28"/>
        </w:rPr>
        <w:t>李建興</w:t>
      </w:r>
      <w:r w:rsidR="008D497D">
        <w:rPr>
          <w:rFonts w:eastAsia="標楷體" w:hint="eastAsia"/>
          <w:b/>
          <w:color w:val="000000"/>
          <w:sz w:val="28"/>
          <w:szCs w:val="28"/>
        </w:rPr>
        <w:t>/</w:t>
      </w:r>
      <w:r w:rsidR="008D497D">
        <w:rPr>
          <w:rFonts w:eastAsia="標楷體" w:hint="eastAsia"/>
          <w:b/>
          <w:color w:val="000000"/>
          <w:sz w:val="28"/>
          <w:szCs w:val="28"/>
        </w:rPr>
        <w:t>林雪娥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D497D">
        <w:rPr>
          <w:rFonts w:eastAsia="標楷體"/>
          <w:b/>
          <w:color w:val="000000"/>
          <w:sz w:val="28"/>
          <w:szCs w:val="28"/>
        </w:rPr>
        <w:t>:07-351716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>6468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="008D497D">
        <w:rPr>
          <w:rFonts w:eastAsia="標楷體"/>
          <w:b/>
          <w:color w:val="000000"/>
          <w:sz w:val="28"/>
          <w:szCs w:val="28"/>
        </w:rPr>
        <w:t>6462</w:t>
      </w:r>
    </w:p>
    <w:p w14:paraId="705A8920" w14:textId="505D821E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r w:rsidR="00B45D33" w:rsidRPr="002257EC">
        <w:rPr>
          <w:rFonts w:eastAsia="標楷體"/>
          <w:color w:val="1223FC"/>
          <w:szCs w:val="24"/>
        </w:rPr>
        <w:t xml:space="preserve"> </w:t>
      </w:r>
      <w:hyperlink r:id="rId7" w:history="1">
        <w:r w:rsidR="00264B69" w:rsidRPr="00264B69">
          <w:rPr>
            <w:rStyle w:val="a7"/>
            <w:rFonts w:eastAsia="標楷體"/>
            <w:szCs w:val="24"/>
          </w:rPr>
          <w:t>https://www.mirdc.org.tw/ProseminarView.aspx?Cond=13959</w:t>
        </w:r>
      </w:hyperlink>
      <w:bookmarkStart w:id="0" w:name="_GoBack"/>
      <w:bookmarkEnd w:id="0"/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39CB3258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0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8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15</w:t>
      </w:r>
      <w:r w:rsidRPr="002257EC">
        <w:rPr>
          <w:rFonts w:eastAsia="標楷體"/>
          <w:b/>
          <w:i/>
          <w:color w:val="000000"/>
          <w:sz w:val="28"/>
          <w:szCs w:val="28"/>
        </w:rPr>
        <w:t>下午</w:t>
      </w:r>
      <w:r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="00835F25">
        <w:rPr>
          <w:rFonts w:eastAsia="標楷體"/>
          <w:b/>
          <w:i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6</w:t>
      </w:r>
      <w:r w:rsidR="00835F25">
        <w:rPr>
          <w:rFonts w:eastAsia="標楷體"/>
          <w:b/>
          <w:i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835F25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05AA4D63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20864605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094771">
        <w:rPr>
          <w:rFonts w:eastAsia="標楷體" w:hint="eastAsia"/>
          <w:b/>
          <w:color w:val="000000"/>
          <w:sz w:val="28"/>
          <w:szCs w:val="28"/>
        </w:rPr>
        <w:t>0</w:t>
      </w:r>
      <w:r w:rsidR="00FD70D1">
        <w:rPr>
          <w:rFonts w:eastAsia="標楷體" w:hint="eastAsia"/>
          <w:b/>
          <w:color w:val="000000"/>
          <w:sz w:val="28"/>
          <w:szCs w:val="28"/>
        </w:rPr>
        <w:t>8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094771">
        <w:rPr>
          <w:rFonts w:eastAsia="標楷體" w:hint="eastAsia"/>
          <w:b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color w:val="000000"/>
          <w:sz w:val="28"/>
          <w:szCs w:val="28"/>
        </w:rPr>
        <w:t>1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142184A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</w:t>
      </w:r>
      <w:r w:rsidR="008D497D">
        <w:rPr>
          <w:rFonts w:eastAsia="標楷體"/>
          <w:b/>
          <w:color w:val="000000"/>
          <w:sz w:val="28"/>
          <w:szCs w:val="28"/>
        </w:rPr>
        <w:t>7161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 xml:space="preserve"> 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5EB2D438" w14:textId="2841C321" w:rsidR="00F27B25" w:rsidRPr="00236FD2" w:rsidRDefault="0080330A" w:rsidP="00236FD2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sectPr w:rsidR="00F27B25" w:rsidRPr="00236FD2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DE0FF" w14:textId="77777777" w:rsidR="00050121" w:rsidRDefault="00050121" w:rsidP="002F7EB0">
      <w:r>
        <w:separator/>
      </w:r>
    </w:p>
  </w:endnote>
  <w:endnote w:type="continuationSeparator" w:id="0">
    <w:p w14:paraId="3A25085F" w14:textId="77777777" w:rsidR="00050121" w:rsidRDefault="00050121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69884" w14:textId="77777777" w:rsidR="00050121" w:rsidRDefault="00050121" w:rsidP="002F7EB0">
      <w:r>
        <w:separator/>
      </w:r>
    </w:p>
  </w:footnote>
  <w:footnote w:type="continuationSeparator" w:id="0">
    <w:p w14:paraId="445B2667" w14:textId="77777777" w:rsidR="00050121" w:rsidRDefault="00050121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0121"/>
    <w:rsid w:val="000525E3"/>
    <w:rsid w:val="00060346"/>
    <w:rsid w:val="000672EF"/>
    <w:rsid w:val="00071BF8"/>
    <w:rsid w:val="0009404D"/>
    <w:rsid w:val="00094771"/>
    <w:rsid w:val="000A68EC"/>
    <w:rsid w:val="000B6890"/>
    <w:rsid w:val="000D4DE9"/>
    <w:rsid w:val="000E3C26"/>
    <w:rsid w:val="00106594"/>
    <w:rsid w:val="00106D90"/>
    <w:rsid w:val="00121654"/>
    <w:rsid w:val="00122BA5"/>
    <w:rsid w:val="001336A9"/>
    <w:rsid w:val="00134173"/>
    <w:rsid w:val="0013658F"/>
    <w:rsid w:val="00160EC1"/>
    <w:rsid w:val="0016450D"/>
    <w:rsid w:val="00164B87"/>
    <w:rsid w:val="00183EAE"/>
    <w:rsid w:val="00185C95"/>
    <w:rsid w:val="001A087D"/>
    <w:rsid w:val="001A61E2"/>
    <w:rsid w:val="001A6711"/>
    <w:rsid w:val="001A7D71"/>
    <w:rsid w:val="001C07B8"/>
    <w:rsid w:val="001F5CD0"/>
    <w:rsid w:val="00200C39"/>
    <w:rsid w:val="002064A5"/>
    <w:rsid w:val="002257EC"/>
    <w:rsid w:val="00230677"/>
    <w:rsid w:val="002356A0"/>
    <w:rsid w:val="00236FD2"/>
    <w:rsid w:val="00242BB8"/>
    <w:rsid w:val="00245146"/>
    <w:rsid w:val="002502E8"/>
    <w:rsid w:val="00252D21"/>
    <w:rsid w:val="002564C2"/>
    <w:rsid w:val="002619A3"/>
    <w:rsid w:val="00264B69"/>
    <w:rsid w:val="00271214"/>
    <w:rsid w:val="00297290"/>
    <w:rsid w:val="002C586C"/>
    <w:rsid w:val="002E0E5A"/>
    <w:rsid w:val="002F3E48"/>
    <w:rsid w:val="002F4BFC"/>
    <w:rsid w:val="002F53E8"/>
    <w:rsid w:val="002F7EB0"/>
    <w:rsid w:val="003008C3"/>
    <w:rsid w:val="00300A87"/>
    <w:rsid w:val="00311380"/>
    <w:rsid w:val="00346C89"/>
    <w:rsid w:val="00354737"/>
    <w:rsid w:val="0036367B"/>
    <w:rsid w:val="0038012F"/>
    <w:rsid w:val="00383CDE"/>
    <w:rsid w:val="00384C58"/>
    <w:rsid w:val="003A777B"/>
    <w:rsid w:val="003B7F39"/>
    <w:rsid w:val="003C4DF4"/>
    <w:rsid w:val="003D141B"/>
    <w:rsid w:val="003F7541"/>
    <w:rsid w:val="004016AF"/>
    <w:rsid w:val="00401CFE"/>
    <w:rsid w:val="00404228"/>
    <w:rsid w:val="00431373"/>
    <w:rsid w:val="0043575F"/>
    <w:rsid w:val="0044087B"/>
    <w:rsid w:val="00453A0C"/>
    <w:rsid w:val="00461556"/>
    <w:rsid w:val="00473ACC"/>
    <w:rsid w:val="00480F93"/>
    <w:rsid w:val="00484EBE"/>
    <w:rsid w:val="004866D3"/>
    <w:rsid w:val="004901EE"/>
    <w:rsid w:val="004A0EBF"/>
    <w:rsid w:val="004B5149"/>
    <w:rsid w:val="004E1F26"/>
    <w:rsid w:val="004E5C3C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84204"/>
    <w:rsid w:val="005A0A38"/>
    <w:rsid w:val="005B2C64"/>
    <w:rsid w:val="005B2F03"/>
    <w:rsid w:val="005C3048"/>
    <w:rsid w:val="005C795A"/>
    <w:rsid w:val="005D0E6D"/>
    <w:rsid w:val="005D5254"/>
    <w:rsid w:val="005D7CA1"/>
    <w:rsid w:val="006332C9"/>
    <w:rsid w:val="006335D7"/>
    <w:rsid w:val="0063368E"/>
    <w:rsid w:val="00637057"/>
    <w:rsid w:val="0064140A"/>
    <w:rsid w:val="00653968"/>
    <w:rsid w:val="00656A11"/>
    <w:rsid w:val="006706F0"/>
    <w:rsid w:val="00686846"/>
    <w:rsid w:val="00692E5B"/>
    <w:rsid w:val="00697077"/>
    <w:rsid w:val="006A5152"/>
    <w:rsid w:val="006D70D7"/>
    <w:rsid w:val="00702BA1"/>
    <w:rsid w:val="00707EF1"/>
    <w:rsid w:val="00725B4F"/>
    <w:rsid w:val="00726C87"/>
    <w:rsid w:val="00771878"/>
    <w:rsid w:val="007974CB"/>
    <w:rsid w:val="007A2576"/>
    <w:rsid w:val="007A41F8"/>
    <w:rsid w:val="007E3365"/>
    <w:rsid w:val="0080189B"/>
    <w:rsid w:val="0080330A"/>
    <w:rsid w:val="00804FF0"/>
    <w:rsid w:val="008337DD"/>
    <w:rsid w:val="00835F25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8D497D"/>
    <w:rsid w:val="00931616"/>
    <w:rsid w:val="009578A9"/>
    <w:rsid w:val="00964AFB"/>
    <w:rsid w:val="009714FB"/>
    <w:rsid w:val="009750F9"/>
    <w:rsid w:val="009A3F09"/>
    <w:rsid w:val="009A7940"/>
    <w:rsid w:val="009B5BBF"/>
    <w:rsid w:val="009C0166"/>
    <w:rsid w:val="009D12C2"/>
    <w:rsid w:val="009E23BD"/>
    <w:rsid w:val="009E34D1"/>
    <w:rsid w:val="009F3A5B"/>
    <w:rsid w:val="00A1097D"/>
    <w:rsid w:val="00A13D56"/>
    <w:rsid w:val="00A41B0F"/>
    <w:rsid w:val="00A426A1"/>
    <w:rsid w:val="00A513DF"/>
    <w:rsid w:val="00A62F6A"/>
    <w:rsid w:val="00A6571C"/>
    <w:rsid w:val="00A6704A"/>
    <w:rsid w:val="00A76059"/>
    <w:rsid w:val="00A82761"/>
    <w:rsid w:val="00A877CA"/>
    <w:rsid w:val="00AC6217"/>
    <w:rsid w:val="00AE0D27"/>
    <w:rsid w:val="00AE4755"/>
    <w:rsid w:val="00AF7B82"/>
    <w:rsid w:val="00B03CAB"/>
    <w:rsid w:val="00B06C62"/>
    <w:rsid w:val="00B210C4"/>
    <w:rsid w:val="00B23F47"/>
    <w:rsid w:val="00B378B6"/>
    <w:rsid w:val="00B44B11"/>
    <w:rsid w:val="00B45D33"/>
    <w:rsid w:val="00B5464D"/>
    <w:rsid w:val="00B73B6A"/>
    <w:rsid w:val="00B73CBF"/>
    <w:rsid w:val="00B97095"/>
    <w:rsid w:val="00BB4FD4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607B"/>
    <w:rsid w:val="00C97297"/>
    <w:rsid w:val="00CB4F0F"/>
    <w:rsid w:val="00CC019B"/>
    <w:rsid w:val="00CE779B"/>
    <w:rsid w:val="00CF1D1D"/>
    <w:rsid w:val="00D004A3"/>
    <w:rsid w:val="00D02410"/>
    <w:rsid w:val="00D04203"/>
    <w:rsid w:val="00D42230"/>
    <w:rsid w:val="00D4464D"/>
    <w:rsid w:val="00D46804"/>
    <w:rsid w:val="00D83B20"/>
    <w:rsid w:val="00D91E04"/>
    <w:rsid w:val="00D92441"/>
    <w:rsid w:val="00D97233"/>
    <w:rsid w:val="00DA5055"/>
    <w:rsid w:val="00DB6B01"/>
    <w:rsid w:val="00DD5FBC"/>
    <w:rsid w:val="00E0062D"/>
    <w:rsid w:val="00E128DB"/>
    <w:rsid w:val="00E15927"/>
    <w:rsid w:val="00E15975"/>
    <w:rsid w:val="00E16638"/>
    <w:rsid w:val="00E16CC1"/>
    <w:rsid w:val="00E17A82"/>
    <w:rsid w:val="00E210D4"/>
    <w:rsid w:val="00E306BD"/>
    <w:rsid w:val="00E4177C"/>
    <w:rsid w:val="00E778B3"/>
    <w:rsid w:val="00E96361"/>
    <w:rsid w:val="00EC7098"/>
    <w:rsid w:val="00ED1B8A"/>
    <w:rsid w:val="00ED2671"/>
    <w:rsid w:val="00ED340F"/>
    <w:rsid w:val="00F002B3"/>
    <w:rsid w:val="00F02439"/>
    <w:rsid w:val="00F22707"/>
    <w:rsid w:val="00F27B25"/>
    <w:rsid w:val="00F30213"/>
    <w:rsid w:val="00F41CD4"/>
    <w:rsid w:val="00F514FB"/>
    <w:rsid w:val="00F81B2E"/>
    <w:rsid w:val="00F870D9"/>
    <w:rsid w:val="00F90DAF"/>
    <w:rsid w:val="00FD021F"/>
    <w:rsid w:val="00FD2088"/>
    <w:rsid w:val="00FD70D1"/>
    <w:rsid w:val="00FE1054"/>
    <w:rsid w:val="00FE3AEE"/>
    <w:rsid w:val="00FF4739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257E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77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FollowedHyperlink"/>
    <w:basedOn w:val="a0"/>
    <w:semiHidden/>
    <w:unhideWhenUsed/>
    <w:rsid w:val="00931616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31616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9E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34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6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3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1037</Characters>
  <Application>Microsoft Office Word</Application>
  <DocSecurity>0</DocSecurity>
  <Lines>8</Lines>
  <Paragraphs>2</Paragraphs>
  <ScaleCrop>false</ScaleCrop>
  <Company>mirdc</Company>
  <LinksUpToDate>false</LinksUpToDate>
  <CharactersWithSpaces>1216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7</cp:revision>
  <cp:lastPrinted>2024-10-24T04:43:00Z</cp:lastPrinted>
  <dcterms:created xsi:type="dcterms:W3CDTF">2025-07-06T07:58:00Z</dcterms:created>
  <dcterms:modified xsi:type="dcterms:W3CDTF">2025-08-05T07:39:00Z</dcterms:modified>
</cp:coreProperties>
</file>